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 stelle ad una ad una (citazione da Canto notturno di un pastore errante dell’Asia di Giacomo Leopardi, riportata sul retro del volume)</w:t>
      </w:r>
    </w:p>
    <w:p>
      <w:pPr>
        <w:pStyle w:val="Heading2"/>
        <w:jc w:val="center"/>
      </w:pPr>
      <w:r>
        <w:t>Narrativa. Poesia. Teatro. Scrittura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Simonetta Damele, Tiziano Franzi</w:t>
        <w:br/>
      </w:r>
      <w:r>
        <w:rPr>
          <w:b/>
        </w:rPr>
        <w:t xml:space="preserve">Disciplina: </w:t>
      </w:r>
      <w:r>
        <w:t>20160 Italiano antologie biennio</w:t>
        <w:br/>
      </w:r>
      <w:r>
        <w:rPr>
          <w:b/>
        </w:rPr>
        <w:t xml:space="preserve">Tipo Scuola: </w:t>
      </w:r>
      <w:r>
        <w:t>Secondaria di secondo grado – Licei e tecnici</w:t>
        <w:br/>
      </w:r>
      <w:r>
        <w:rPr>
          <w:b/>
        </w:rPr>
        <w:t xml:space="preserve">Marchio: </w:t>
      </w:r>
      <w:r>
        <w:t>Loescher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In un solo libro, tutto quello che serve per l’insegnamento di italiano antologia biennio</w:t>
      </w:r>
    </w:p>
    <w:p>
      <w:pPr>
        <w:pStyle w:val="Heading2"/>
      </w:pPr>
      <w:r>
        <w:t>Presentazione dell'Opera</w:t>
      </w:r>
    </w:p>
    <w:p>
      <w:r>
        <w:t>È la nuova edizione di Riflessi, di cui conserva l’impostazione compatta, ma il progetto è profondamente rivisto.  Un’antologia solida e completa ma anche essenziale: tutto quello che serve per l’insegnamento di italiano-antologia nel biennio con risparmio di pagine, costi e tempo per poter approfondire altro, secondo le esigenze di indirizzo (l’epica, la grammatica, la lettura integrale di narrative, la lingua latina…).  Lavoro metodico sulla scrittura: creativa, con il modello degli scrittori, e in preparazione alle tipologie di prova scritta dell’esame di Stato.  Per il secondo anno, Verso la storia della letteratura: volumetto opzionale di avvio alla letteratura del triennio: attraverso una ricca scelta antologica di testi delle origini si impara il metodo di studio della letteratura.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A scuola dagli scrittori e dalle scrittrici: scrittura imitativa e creativa, anche per WRW Temi in discussione: confronto tra testi su temi di cittadinanza per riflessione critica e argomentazione, anche per Orientamento.  Life skills e orientamento: negli esercizi sui testi antologici, nelle rubriche Oltre il testo e nei compiti di realtà.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NARRATIVA. POESIA. TEATRO. SCRITTURA: </w:t>
      </w:r>
      <w:r>
        <w:t>Codice: 35300 — Titolo: NARRATIVA. POESIA. TEATRO. SCRITTURA — Pagine: 600 — Entrata In Magazzino: 6 dicembre</w:t>
      </w:r>
    </w:p>
    <w:p>
      <w:r>
        <w:rPr>
          <w:b/>
        </w:rPr>
        <w:t xml:space="preserve">VERSO LA STORIA DELLA LETTERATURA: </w:t>
      </w:r>
      <w:r>
        <w:t>Codice: 35301 — Titolo: VERSO LA STORIA DELLA LETTERATURA — Pagine: 176 — Entrata In Magazzino: 13 dicembre</w:t>
      </w:r>
    </w:p>
    <w:p>
      <w:r>
        <w:rPr>
          <w:b/>
        </w:rPr>
        <w:t xml:space="preserve">NARRATIVA. POESIA. TEATRO. SCRITTURA \+ VERSO LA STORIA DELLA LETTERATURA: </w:t>
      </w:r>
      <w:r>
        <w:t>Codice: 35302 — Titolo: NARRATIVA. POESIA. TEATRO. SCRITTURA \+ VERSO LA STORIA DELLA LETTERATURA — Pagine: 600+176</w:t>
      </w:r>
    </w:p>
    <w:p>
      <w:r>
        <w:rPr>
          <w:b/>
        </w:rPr>
        <w:t xml:space="preserve">RISORSE PER L’INSEGNANTE: </w:t>
      </w:r>
      <w:r>
        <w:t>Codice: 35303 — Titolo: RISORSE PER L’INSEGNANTE — Pagine: 480 — Entrata In Magazzino: 20 febbraio</w:t>
      </w:r>
    </w:p>
    <w:p>
      <w:r>
        <w:rPr>
          <w:b/>
        </w:rPr>
        <w:t xml:space="preserve">ESSENZIALE: </w:t>
      </w:r>
      <w:r>
        <w:t>Codice: 35304 — Titolo: ESSENZIALE — Pagine: 128 — Entrata In Magazzino: 20 febbraio</w:t>
      </w:r>
    </w:p>
    <w:p>
      <w:r>
        <w:rPr>
          <w:b/>
        </w:rPr>
        <w:t xml:space="preserve">LIBRO IN DIGITALE INTERATTIVO: </w:t>
      </w:r>
      <w:r>
        <w:t>Codice: 35305 — Titolo: LIBRO IN DIGITALE INTERATTIVO — Entrata In Magazzino: 19 giugno</w:t>
      </w:r>
    </w:p>
    <w:p>
      <w:pPr>
        <w:pStyle w:val="Heading2"/>
      </w:pPr>
      <w:r>
        <w:t>Confronto con Altri Titoli Loescher</w:t>
      </w:r>
    </w:p>
    <w:p>
      <w:r>
        <w:t>Le altre antologie in catalogo hanno una configurazione più ampia e tradizionale.</w:t>
      </w:r>
    </w:p>
    <w:p>
      <w:pPr>
        <w:pStyle w:val="Heading2"/>
      </w:pPr>
      <w:r>
        <w:t>Confronto con la Concorrenza</w:t>
      </w:r>
    </w:p>
    <w:p>
      <w:r>
        <w:t>Non c’è un progetto simile presso la concorrenza: gli altri volumi unici sono di solito pensati per i tecnici e i professionali, quindi curvati verso quelle specifiche esigenze di indirizzo.  Questo è un volume con tutti i contenuti disciplinari dell’insegnamento liceale, ma organizzati in un progetto sintetico.</w:t>
      </w:r>
    </w:p>
    <w:p>
      <w:pPr>
        <w:pStyle w:val="Heading2"/>
      </w:pPr>
      <w:r>
        <w:t>Destinatario Ideale</w:t>
      </w:r>
    </w:p>
    <w:p>
      <w:r>
        <w:t>Situazioni in cui il tetto di spesa impone scelte drastiche, a favore di altri manuali di indirizzo  Insegnanti stanchi delle antologie tradizionali e che preferiscono uno strumento compatto ma di buon livello per potersi poi muovere autonomamente nella scelta di letture integrative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