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Tutorial Deutsch</w:t>
      </w:r>
    </w:p>
    <w:p>
      <w:pPr>
        <w:pStyle w:val="Heading2"/>
        <w:jc w:val="center"/>
      </w:pPr>
      <w:r>
        <w:t>CORSO MULTIMEDIALE DI LINGUA E CULTURA TEDESCA</w:t>
      </w:r>
    </w:p>
    <w:p>
      <w:pPr>
        <w:pStyle w:val="Heading2"/>
      </w:pPr>
      <w:r>
        <w:t>Dati Identificativi</w:t>
      </w:r>
    </w:p>
    <w:p>
      <w:r>
        <w:rPr>
          <w:b/>
        </w:rPr>
        <w:t xml:space="preserve">Autori: </w:t>
      </w:r>
      <w:r>
        <w:t>Gabriella Montali, Daniela Mandelli, Nadja Czernohous Linzi</w:t>
        <w:br/>
      </w:r>
      <w:r>
        <w:rPr>
          <w:b/>
        </w:rPr>
        <w:t xml:space="preserve">Disciplina: </w:t>
      </w:r>
      <w:r>
        <w:t>22060 Superiori \- Tedesco Biennio Corsi 22070 Superiori \- Tedesco Triennio Corsi</w:t>
        <w:br/>
      </w:r>
      <w:r>
        <w:rPr>
          <w:b/>
        </w:rPr>
        <w:t xml:space="preserve">Tipo Scuola: </w:t>
      </w:r>
      <w:r>
        <w:t>Scuola secondaria di II grado</w:t>
        <w:br/>
      </w:r>
      <w:r>
        <w:rPr>
          <w:b/>
        </w:rPr>
        <w:t xml:space="preserve">Marchio: </w:t>
      </w:r>
      <w:r>
        <w:t>Loescher</w:t>
        <w:br/>
      </w:r>
    </w:p>
    <w:p>
      <w:pPr>
        <w:pStyle w:val="Heading2"/>
      </w:pPr>
      <w:r>
        <w:t>Slogan Commerciale</w:t>
      </w:r>
    </w:p>
    <w:p>
      <w:pPr>
        <w:jc w:val="center"/>
      </w:pPr>
      <w:r>
        <w:rPr>
          <w:color w:val="000080"/>
          <w:sz w:val="28"/>
        </w:rPr>
        <w:t>un corso interattivo e dinamico, con un percorso flessibile e guida allo studio</w:t>
      </w:r>
    </w:p>
    <w:p>
      <w:pPr>
        <w:pStyle w:val="Heading2"/>
      </w:pPr>
      <w:r>
        <w:t>Presentazione dell'Opera</w:t>
      </w:r>
    </w:p>
    <w:p>
      <w:r>
        <w:t>Il corso incontra diverse esigenze grazie ad un percorso a più velocità, graduale e flessibile. Lo studente rafforza strategie di apprendimento e autonomia nello studio grazie ad un imponente apparato di guida allo studio: suggerimenti, autovalutazione, recupero mirato, riepiloghi, tutorial – un approccio inclusivo integrato.  Tutorial Deutsch insiste sulla cultura attuale e sulla lingua autentica, e sviluppa la competenza culturale e di cittadinanza integrando la civiltà con un percorso di educazione civica e Agenda 2030. Lavorando su competenze e abilità, permette di acquisire conoscenze e strumenti per superare con successo l’Esame di Stato e le prove di certificazione.  L’impianto è fortemente dinamico e interattivo, con un contenuto multimediale ricco e articolato: cinque tipologie di video, esercizi interattivi extra, podcast.</w:t>
      </w:r>
    </w:p>
    <w:p>
      <w:pPr>
        <w:pStyle w:val="Heading2"/>
      </w:pPr>
      <w:r>
        <w:t>Punti di Forza</w:t>
      </w:r>
    </w:p>
    <w:p>
      <w:pPr>
        <w:pStyle w:val="ListBullet"/>
      </w:pPr>
      <w:r>
        <w:t>• Didattica dinamica e interattiva Percorso graduale e flessibile Guida allo studio  Educazione civica e Agenda 2030 integrate Lingua autentica e mediazione Didattica inclusiva integrata Certificazioni ed Esame di Stato Video di finzione, di grammatica (GrammaClip), di cultura, di lingua spontanea (VoxPop) e tutorial Podcast</w:t>
      </w:r>
    </w:p>
    <w:p>
      <w:pPr>
        <w:pStyle w:val="Heading2"/>
      </w:pPr>
      <w:r>
        <w:t>Configurazione dell'Opera</w:t>
      </w:r>
    </w:p>
    <w:p>
      <w:r>
        <w:rPr>
          <w:b/>
        </w:rPr>
        <w:t xml:space="preserve">VOLUME A: </w:t>
      </w:r>
      <w:r>
        <w:t>Codice: 35450 — Titolo: VOLUME A — Pagine: 504 — Entrata In Magazzino: 22/11/2023</w:t>
      </w:r>
    </w:p>
    <w:p>
      <w:r>
        <w:rPr>
          <w:b/>
        </w:rPr>
        <w:t xml:space="preserve">VOLUME B: </w:t>
      </w:r>
      <w:r>
        <w:t>Codice: 35451 — Titolo: VOLUME B — Pagine: 408 — Entrata In Magazzino: 13/12/2023</w:t>
      </w:r>
    </w:p>
    <w:p>
      <w:r>
        <w:rPr>
          <w:b/>
        </w:rPr>
        <w:t xml:space="preserve">SAG ES EINFACH\! 1 \+ 2: </w:t>
      </w:r>
      <w:r>
        <w:t>Codice: 34532 — Titolo: SAG ES EINFACH\! 1 \+ 2 — Pagine: 144 — Entrata In Magazzino: esistente</w:t>
      </w:r>
    </w:p>
    <w:p>
      <w:r>
        <w:rPr>
          <w:b/>
        </w:rPr>
        <w:t xml:space="preserve">GUIDA VISUALE A: </w:t>
      </w:r>
      <w:r>
        <w:t>Codice: 35452 — Titolo: GUIDA VISUALE A — Pagine: 566 — Prezzo: // — Entrata In Magazzino: 29/11/20243</w:t>
      </w:r>
    </w:p>
    <w:p>
      <w:r>
        <w:rPr>
          <w:b/>
        </w:rPr>
        <w:t xml:space="preserve">GUIDA VISUALE B: </w:t>
      </w:r>
      <w:r>
        <w:t>Codice: 35453 — Titolo: GUIDA VISUALE B — Pagine: 460 — Prezzo: // — Entrata In Magazzino: 17/01/2024</w:t>
      </w:r>
    </w:p>
    <w:p>
      <w:r>
        <w:rPr>
          <w:b/>
        </w:rPr>
        <w:t xml:space="preserve">RISORSE PER L’INSEGNANTE A+B \+ CD ExTRA: </w:t>
      </w:r>
      <w:r>
        <w:t>Codice: 35454 — Titolo: RISORSE PER L’INSEGNANTE A+B \+ CD ExTRA — Pagine: 528 — Prezzo: // — Entrata In Magazzino: 07/02/2024</w:t>
      </w:r>
    </w:p>
    <w:p>
      <w:r>
        <w:rPr>
          <w:b/>
        </w:rPr>
        <w:t xml:space="preserve">Libro in digitale interattivo offline su chiavetta: </w:t>
      </w:r>
      <w:r>
        <w:t>Codice: 35455 — Titolo: Libro in digitale interattivo offline su chiavetta — Pagine: // — Prezzo: // — Entrata In Magazzino: 19/06/2024</w:t>
      </w:r>
    </w:p>
    <w:p>
      <w:pPr>
        <w:pStyle w:val="Heading2"/>
      </w:pPr>
      <w:r>
        <w:t>Confronto con Altri Titoli Loescher</w:t>
      </w:r>
    </w:p>
    <w:p>
      <w:r>
        <w:t>Rispetto ai precedenti corsi delle stesse autrici, Tutorial Deutsch è un’assoluta novità perché propone una impostazione metodologica del tutto originale. Il nuovo corso di queste autorevoli autrici mira a incontrare con un’unica proposta entrambe le utenze dei corsi precedenti (il più leggero Komplett e quello più esaustivo Perfekt, anche nella versione in due volumi, Perfekt kompakt). A questo scopo l’architettura del libro è stratificata per garantire la massima flessibilità. La struttura di base è lineare ed essenziale, con un sillabo ben scandito che progredisce gradualmente. Su questa intelaiatura si distribuiscono materiali per esplorare le funzioni più complesse della lingua, per consolidare le abilità, per conoscere la realtà dei paesi di lingua tedesca e diversificare la lezione. Parallelamente lo studente trova un imponente apparato di guida allo studio: suggerimenti per l’apprendimento, schede per l’autovalutazione, attività diversificate per il riutilizzo costante dei materiali, riepiloghi di grammatica, lessico e funzioni linguistiche per i recuperi, il tutto corredato di decine di video tutorial e videoanimazioni.  Ne risulta un’offerta ricchissima che consente a docenti e studenti di personalizzare il percorso, adattandolo alle proprie esigenze. La versione in due volumi soddisfa principalmente le esigenze delle classi più alte e ambiziose che progrediscono più velocemente al biennio e arrivano ad un livello di uscita più alto. In modo diametralmente opposto potrebbe essere scelta nei tecnici e nei professionali che potrebbero usare il solo volume A per tutto il biennio. Il corso più recente di Motta, Linear, ha eguagliato le proposte di Montali per quanto riguarda la completezza degli apparati e la ricchezza di esercizi, ma rimane fondamentalmente divergente per impostazione metodologica: una forte impronta comunicativa, che privilegia l’oralità e l’apprendimento ricorsivo e il lavoro in classe, rispetto alla sistematica fissazione delle regole grammaticali e allo studio autonomo con strumenti “su misura”.</w:t>
      </w:r>
    </w:p>
    <w:p>
      <w:pPr>
        <w:pStyle w:val="Heading2"/>
      </w:pPr>
      <w:r>
        <w:t>Confronto con la Concorrenza</w:t>
      </w:r>
    </w:p>
    <w:p>
      <w:r>
        <w:t>I concorrenti principali sono:  Das Klappt (Pearson, 2018\) 2 volumi Ganz Genau (Zanichelli, 2019\) duplice versione: 3 e 2 volumi; entrambe le configurazioni trovano riscontro principalmente nei licei linguistici Zanichelli in uscita con corso nuovo nel 2024\. Tutorial Deutsch ha ampliato notevolmente l’apparato multimediale rispetto ai precedenti corsi di Montali, allineandosi così con l’offerta dei concorrenti principali sia dal punto di vista didattico e sia per la ricchezza di apparati. Tutorial Deutsch però propone un’impostazione del tutto nuova, fortemente interattiva e dinamica e che permette una totale adattabilità alle esigenze del singolo studente. Rispetto ai concorrenti ha in più: percorso sistematico di guida allo studio con il supporto di tre tipologie di video tutorial (grammaticale, fonetico e comunicativo) la mediazione linguistica (quinta abilità promossa dall’aggiornamento 2020 del Quadro comune europeo) attenzione alla lingua viva con interviste autentiche e podcast</w:t>
      </w:r>
    </w:p>
    <w:p>
      <w:pPr>
        <w:pStyle w:val="Heading2"/>
      </w:pPr>
      <w:r>
        <w:t>Destinatario Ideale</w:t>
      </w:r>
    </w:p>
    <w:p>
      <w:r>
        <w:t>Tutorial Deutsch si rivolge a tutte le utenze della scuola secondaria di secondo grado, cioè ai linguistici così come a licei deboli, tecnici e professionali. La versione in 2 volumi è ideale per licei linguistici forti o per tecnici e professionali (solo volume A per tutto il biennio).</w:t>
      </w:r>
    </w:p>
    <w:p>
      <w:r>
        <w:br w:type="page"/>
      </w:r>
    </w:p>
    <w:p>
      <w:pPr>
        <w:jc w:val="right"/>
      </w:pPr>
      <w:r>
        <w:t xml:space="preserve">Versione: 1 | </w:t>
      </w:r>
      <w:r>
        <w:t xml:space="preserve">Stato: pubblicata | </w:t>
      </w:r>
      <w:r>
        <w:t>Ultima modifica: 08/04/2026 06:19</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